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360"/>
        <w:gridCol w:w="720"/>
        <w:gridCol w:w="2700"/>
        <w:gridCol w:w="540"/>
        <w:gridCol w:w="1080"/>
        <w:gridCol w:w="735"/>
        <w:gridCol w:w="705"/>
        <w:gridCol w:w="900"/>
        <w:gridCol w:w="1440"/>
      </w:tblGrid>
      <w:tr w:rsidR="001333EA" w14:paraId="49DA02B6" w14:textId="77777777">
        <w:trPr>
          <w:trHeight w:hRule="exact" w:val="360"/>
        </w:trPr>
        <w:tc>
          <w:tcPr>
            <w:tcW w:w="540" w:type="dxa"/>
          </w:tcPr>
          <w:p w14:paraId="68F18CA7" w14:textId="77777777" w:rsidR="001333EA" w:rsidRDefault="001333EA">
            <w:pPr>
              <w:rPr>
                <w:rStyle w:val="FakeCharacterStyle"/>
              </w:rPr>
            </w:pPr>
          </w:p>
        </w:tc>
        <w:tc>
          <w:tcPr>
            <w:tcW w:w="10260" w:type="dxa"/>
            <w:gridSpan w:val="11"/>
            <w:shd w:val="clear" w:color="auto" w:fill="auto"/>
            <w:vAlign w:val="center"/>
          </w:tcPr>
          <w:p w14:paraId="15ADDBE8" w14:textId="77777777" w:rsidR="001333EA" w:rsidRDefault="00000000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Příloha č. 12 k vyhlášce č. 273/2021 Sb.</w:t>
            </w:r>
          </w:p>
        </w:tc>
      </w:tr>
      <w:tr w:rsidR="001333EA" w14:paraId="5AE4BF19" w14:textId="77777777">
        <w:trPr>
          <w:trHeight w:hRule="exact" w:val="720"/>
        </w:trPr>
        <w:tc>
          <w:tcPr>
            <w:tcW w:w="108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A6D922" w14:textId="77777777" w:rsidR="001333EA" w:rsidRDefault="00000000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PÍSEMNÉ INFORMACE O ODPADU</w:t>
            </w:r>
          </w:p>
        </w:tc>
      </w:tr>
      <w:tr w:rsidR="001333EA" w14:paraId="275E7328" w14:textId="77777777">
        <w:trPr>
          <w:trHeight w:hRule="exact" w:val="540"/>
        </w:trPr>
        <w:tc>
          <w:tcPr>
            <w:tcW w:w="108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840271" w14:textId="77777777" w:rsidR="001333EA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IDENTIFIKAČNÍ ÚDAJE DODAVATELE ODPADU / název a adresa provozovny, kde odpad vznikl</w:t>
            </w:r>
          </w:p>
        </w:tc>
      </w:tr>
      <w:tr w:rsidR="001333EA" w14:paraId="09B91B39" w14:textId="77777777">
        <w:trPr>
          <w:trHeight w:hRule="exact" w:val="360"/>
        </w:trPr>
        <w:tc>
          <w:tcPr>
            <w:tcW w:w="7020" w:type="dxa"/>
            <w:gridSpan w:val="8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D7491A8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Obchodní název / firma / jméno a příjmení dodavatele odpadu: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C04C8DA" w14:textId="77777777" w:rsidR="001333EA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IČO: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E9A1F8C" w14:textId="752CEB5C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5861372D" w14:textId="77777777">
        <w:trPr>
          <w:trHeight w:hRule="exact" w:val="360"/>
        </w:trPr>
        <w:tc>
          <w:tcPr>
            <w:tcW w:w="7020" w:type="dxa"/>
            <w:gridSpan w:val="8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5619A0" w14:textId="128A9924" w:rsidR="001333EA" w:rsidRDefault="001333EA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144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B21C048" w14:textId="77777777" w:rsidR="001333EA" w:rsidRDefault="001333EA">
            <w:pPr>
              <w:pStyle w:val="ParagraphStyle7"/>
              <w:rPr>
                <w:rStyle w:val="CharacterStyle7"/>
              </w:rPr>
            </w:pPr>
          </w:p>
        </w:tc>
        <w:tc>
          <w:tcPr>
            <w:tcW w:w="234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DA43A1" w14:textId="77777777" w:rsidR="001333EA" w:rsidRDefault="001333EA">
            <w:pPr>
              <w:pStyle w:val="ParagraphStyle8"/>
              <w:rPr>
                <w:rStyle w:val="CharacterStyle8"/>
              </w:rPr>
            </w:pPr>
          </w:p>
        </w:tc>
      </w:tr>
      <w:tr w:rsidR="001333EA" w14:paraId="1ABAE480" w14:textId="77777777">
        <w:trPr>
          <w:trHeight w:hRule="exact" w:val="360"/>
        </w:trPr>
        <w:tc>
          <w:tcPr>
            <w:tcW w:w="7020" w:type="dxa"/>
            <w:gridSpan w:val="8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48EA253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Identifikace provozovny / zařízení / obchodníka: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EF60FFD" w14:textId="122B72BD" w:rsidR="001333EA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IČZ</w:t>
            </w:r>
            <w:r w:rsidR="008366CA">
              <w:rPr>
                <w:rStyle w:val="CharacterStyle4"/>
              </w:rPr>
              <w:t xml:space="preserve"> / IČP</w:t>
            </w:r>
            <w:r>
              <w:rPr>
                <w:rStyle w:val="CharacterStyle4"/>
              </w:rPr>
              <w:t>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0D01B7A" w14:textId="55C44C8C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6CE328EC" w14:textId="77777777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EDCB96D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Název:</w:t>
            </w:r>
          </w:p>
        </w:tc>
        <w:tc>
          <w:tcPr>
            <w:tcW w:w="5940" w:type="dxa"/>
            <w:gridSpan w:val="6"/>
            <w:shd w:val="clear" w:color="auto" w:fill="auto"/>
            <w:vAlign w:val="center"/>
          </w:tcPr>
          <w:p w14:paraId="44C2438B" w14:textId="01677D19" w:rsidR="001333EA" w:rsidRDefault="001333EA" w:rsidP="007E09C6">
            <w:pPr>
              <w:pStyle w:val="ParagraphStyle9"/>
              <w:ind w:left="0"/>
              <w:rPr>
                <w:rStyle w:val="CharacterStyle9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BA60722" w14:textId="77777777" w:rsidR="001333EA" w:rsidRDefault="001333EA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B6C82CF" w14:textId="77777777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38A2B386" w14:textId="77777777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1A5CAE3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Ulice:</w:t>
            </w:r>
          </w:p>
        </w:tc>
        <w:tc>
          <w:tcPr>
            <w:tcW w:w="9720" w:type="dxa"/>
            <w:gridSpan w:val="10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06548B2" w14:textId="6407D1BF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4508DF0A" w14:textId="77777777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4CDF3DF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PSČ: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C1183D4" w14:textId="30D33EF0" w:rsidR="001333EA" w:rsidRDefault="001333EA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6FB69B4" w14:textId="77777777" w:rsidR="001333EA" w:rsidRDefault="00000000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Město: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14:paraId="36130AD0" w14:textId="4AB3B019" w:rsidR="001333EA" w:rsidRDefault="001333EA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392A109" w14:textId="77777777" w:rsidR="001333EA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IČZÚJ: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B389714" w14:textId="6E98ED63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3161E86D" w14:textId="77777777">
        <w:trPr>
          <w:trHeight w:hRule="exact" w:val="540"/>
        </w:trPr>
        <w:tc>
          <w:tcPr>
            <w:tcW w:w="108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615762" w14:textId="77777777" w:rsidR="001333EA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INFORMACE O ODPADU</w:t>
            </w:r>
          </w:p>
        </w:tc>
      </w:tr>
      <w:tr w:rsidR="001333EA" w14:paraId="7F142E8F" w14:textId="77777777">
        <w:trPr>
          <w:trHeight w:hRule="exact" w:val="540"/>
        </w:trPr>
        <w:tc>
          <w:tcPr>
            <w:tcW w:w="1620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E5C51" w14:textId="77777777" w:rsidR="001333EA" w:rsidRDefault="00000000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Název odpadu</w:t>
            </w:r>
          </w:p>
        </w:tc>
        <w:tc>
          <w:tcPr>
            <w:tcW w:w="9180" w:type="dxa"/>
            <w:gridSpan w:val="9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BC8528F" w14:textId="16551858" w:rsidR="001333EA" w:rsidRDefault="000C34C5">
            <w:pPr>
              <w:pStyle w:val="ParagraphStyle5"/>
              <w:rPr>
                <w:rStyle w:val="CharacterStyle5"/>
              </w:rPr>
            </w:pPr>
            <w:r w:rsidRPr="000C34C5">
              <w:rPr>
                <w:rStyle w:val="CharacterStyle5"/>
              </w:rPr>
              <w:t>Nebezpečné složky odstraněné z vyřazených zařízení</w:t>
            </w:r>
          </w:p>
        </w:tc>
      </w:tr>
      <w:tr w:rsidR="001333EA" w14:paraId="01B6FC2C" w14:textId="77777777">
        <w:trPr>
          <w:trHeight w:hRule="exact" w:val="36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B1278" w14:textId="77777777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Upřesnění</w:t>
            </w:r>
          </w:p>
        </w:tc>
        <w:tc>
          <w:tcPr>
            <w:tcW w:w="918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105C70" w14:textId="7BFC597C" w:rsidR="001333EA" w:rsidRDefault="00FC5349" w:rsidP="00951AD0">
            <w:pPr>
              <w:pStyle w:val="ParagraphStyle8"/>
              <w:rPr>
                <w:rStyle w:val="CharacterStyle8"/>
              </w:rPr>
            </w:pPr>
            <w:r w:rsidRPr="00FC5349">
              <w:rPr>
                <w:rStyle w:val="CharacterStyle8"/>
              </w:rPr>
              <w:t xml:space="preserve">Části </w:t>
            </w:r>
            <w:r>
              <w:rPr>
                <w:rStyle w:val="CharacterStyle8"/>
              </w:rPr>
              <w:t>(</w:t>
            </w:r>
            <w:r w:rsidRPr="00FC5349">
              <w:rPr>
                <w:rStyle w:val="CharacterStyle8"/>
              </w:rPr>
              <w:t>složky</w:t>
            </w:r>
            <w:r>
              <w:rPr>
                <w:rStyle w:val="CharacterStyle8"/>
              </w:rPr>
              <w:t>)</w:t>
            </w:r>
            <w:r w:rsidRPr="00FC5349">
              <w:rPr>
                <w:rStyle w:val="CharacterStyle8"/>
              </w:rPr>
              <w:t xml:space="preserve"> odstraněné z</w:t>
            </w:r>
            <w:r>
              <w:rPr>
                <w:rStyle w:val="CharacterStyle8"/>
              </w:rPr>
              <w:t> odpadních elektrozařízení</w:t>
            </w:r>
            <w:r w:rsidRPr="00FC5349">
              <w:rPr>
                <w:rStyle w:val="CharacterStyle8"/>
              </w:rPr>
              <w:t xml:space="preserve">, </w:t>
            </w:r>
            <w:r w:rsidR="000C34C5">
              <w:rPr>
                <w:rStyle w:val="CharacterStyle8"/>
              </w:rPr>
              <w:t xml:space="preserve">která </w:t>
            </w:r>
            <w:r w:rsidRPr="00FC5349">
              <w:rPr>
                <w:rStyle w:val="CharacterStyle8"/>
              </w:rPr>
              <w:t xml:space="preserve">obsahují </w:t>
            </w:r>
            <w:r>
              <w:rPr>
                <w:rStyle w:val="CharacterStyle8"/>
              </w:rPr>
              <w:t>chladiva</w:t>
            </w:r>
            <w:r w:rsidRPr="00FC5349">
              <w:rPr>
                <w:rStyle w:val="CharacterStyle8"/>
              </w:rPr>
              <w:t xml:space="preserve"> a jiné nebezpečné </w:t>
            </w:r>
            <w:r>
              <w:rPr>
                <w:rStyle w:val="CharacterStyle8"/>
              </w:rPr>
              <w:t xml:space="preserve">části, součásti, </w:t>
            </w:r>
            <w:r w:rsidRPr="00FC5349">
              <w:rPr>
                <w:rStyle w:val="CharacterStyle8"/>
              </w:rPr>
              <w:t>složky</w:t>
            </w:r>
            <w:r>
              <w:rPr>
                <w:rStyle w:val="CharacterStyle8"/>
              </w:rPr>
              <w:t xml:space="preserve"> a náplně</w:t>
            </w:r>
          </w:p>
        </w:tc>
      </w:tr>
      <w:tr w:rsidR="001333EA" w14:paraId="7AD1CFAC" w14:textId="77777777">
        <w:trPr>
          <w:trHeight w:hRule="exact" w:val="54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4E266" w14:textId="77777777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Katalogové číslo</w:t>
            </w:r>
          </w:p>
        </w:tc>
        <w:tc>
          <w:tcPr>
            <w:tcW w:w="4320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E48A9" w14:textId="442A1D76" w:rsidR="001333EA" w:rsidRDefault="00000000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16</w:t>
            </w:r>
            <w:r w:rsidR="001F139F">
              <w:rPr>
                <w:rStyle w:val="CharacterStyle13"/>
              </w:rPr>
              <w:t xml:space="preserve"> </w:t>
            </w:r>
            <w:r>
              <w:rPr>
                <w:rStyle w:val="CharacterStyle13"/>
              </w:rPr>
              <w:t>02</w:t>
            </w:r>
            <w:r w:rsidR="001F139F">
              <w:rPr>
                <w:rStyle w:val="CharacterStyle13"/>
              </w:rPr>
              <w:t xml:space="preserve"> </w:t>
            </w:r>
            <w:r>
              <w:rPr>
                <w:rStyle w:val="CharacterStyle13"/>
              </w:rPr>
              <w:t>1</w:t>
            </w:r>
            <w:r w:rsidR="000C34C5">
              <w:rPr>
                <w:rStyle w:val="CharacterStyle13"/>
              </w:rPr>
              <w:t>5</w:t>
            </w:r>
          </w:p>
        </w:tc>
        <w:tc>
          <w:tcPr>
            <w:tcW w:w="18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65191" w14:textId="77777777" w:rsidR="001333EA" w:rsidRDefault="00000000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Kategorie odpadu: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83D6CF" w14:textId="3BBB4C01" w:rsidR="001333EA" w:rsidRDefault="000C34C5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48056" w14:textId="77777777" w:rsidR="001333EA" w:rsidRDefault="001333EA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C6BD6" w14:textId="77777777" w:rsidR="001333EA" w:rsidRDefault="001333EA">
            <w:pPr>
              <w:pStyle w:val="ParagraphStyle15"/>
              <w:rPr>
                <w:rStyle w:val="CharacterStyle15"/>
              </w:rPr>
            </w:pPr>
          </w:p>
        </w:tc>
      </w:tr>
      <w:tr w:rsidR="001333EA" w14:paraId="77A4A609" w14:textId="77777777">
        <w:trPr>
          <w:trHeight w:hRule="exact" w:val="72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8FF01" w14:textId="77777777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Nebezpečné vlastnosti odpadu</w:t>
            </w:r>
          </w:p>
        </w:tc>
        <w:tc>
          <w:tcPr>
            <w:tcW w:w="918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BBD93" w14:textId="713F4F0E" w:rsidR="001333EA" w:rsidRDefault="000C34C5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HP14, HP15</w:t>
            </w:r>
          </w:p>
        </w:tc>
      </w:tr>
      <w:tr w:rsidR="001333EA" w14:paraId="35A64DB1" w14:textId="77777777">
        <w:trPr>
          <w:trHeight w:hRule="exact" w:val="180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82AE5F" w14:textId="78A31498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Další údaje o vlastnostech odpadu</w:t>
            </w:r>
          </w:p>
        </w:tc>
        <w:tc>
          <w:tcPr>
            <w:tcW w:w="918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812CE" w14:textId="77777777" w:rsidR="001333EA" w:rsidRDefault="001333EA">
            <w:pPr>
              <w:pStyle w:val="ParagraphStyle8"/>
              <w:rPr>
                <w:rStyle w:val="CharacterStyle8"/>
              </w:rPr>
            </w:pPr>
          </w:p>
        </w:tc>
      </w:tr>
      <w:tr w:rsidR="001333EA" w14:paraId="2A8CE5EF" w14:textId="77777777">
        <w:trPr>
          <w:trHeight w:hRule="exact" w:val="180"/>
        </w:trPr>
        <w:tc>
          <w:tcPr>
            <w:tcW w:w="10800" w:type="dxa"/>
            <w:gridSpan w:val="12"/>
            <w:shd w:val="clear" w:color="auto" w:fill="auto"/>
            <w:vAlign w:val="center"/>
          </w:tcPr>
          <w:p w14:paraId="47FF5C83" w14:textId="77777777" w:rsidR="001333EA" w:rsidRDefault="001333EA">
            <w:pPr>
              <w:pStyle w:val="ParagraphStyle10"/>
              <w:rPr>
                <w:rStyle w:val="CharacterStyle10"/>
              </w:rPr>
            </w:pPr>
          </w:p>
        </w:tc>
      </w:tr>
      <w:tr w:rsidR="001333EA" w14:paraId="78E4326D" w14:textId="77777777">
        <w:trPr>
          <w:trHeight w:hRule="exact" w:val="720"/>
        </w:trPr>
        <w:tc>
          <w:tcPr>
            <w:tcW w:w="108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5DBB37" w14:textId="77777777" w:rsidR="001333EA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POZNÁMKY A DALŠÍ UJEDNÁNÍ</w:t>
            </w:r>
          </w:p>
        </w:tc>
      </w:tr>
      <w:tr w:rsidR="001333EA" w14:paraId="7EAC8E11" w14:textId="77777777">
        <w:trPr>
          <w:trHeight w:hRule="exact" w:val="1620"/>
        </w:trPr>
        <w:tc>
          <w:tcPr>
            <w:tcW w:w="10800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F6CC4" w14:textId="77777777" w:rsidR="001333EA" w:rsidRDefault="001333EA">
            <w:pPr>
              <w:pStyle w:val="ParagraphStyle16"/>
              <w:rPr>
                <w:rStyle w:val="CharacterStyle16"/>
              </w:rPr>
            </w:pPr>
          </w:p>
        </w:tc>
      </w:tr>
      <w:tr w:rsidR="001333EA" w14:paraId="549DC08A" w14:textId="77777777">
        <w:trPr>
          <w:trHeight w:hRule="exact" w:val="540"/>
        </w:trPr>
        <w:tc>
          <w:tcPr>
            <w:tcW w:w="540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D30D79" w14:textId="77777777" w:rsidR="001333EA" w:rsidRDefault="00000000">
            <w:pPr>
              <w:pStyle w:val="ParagraphStyle17"/>
              <w:rPr>
                <w:rStyle w:val="CharacterStyle17"/>
              </w:rPr>
            </w:pPr>
            <w:r>
              <w:rPr>
                <w:rStyle w:val="CharacterStyle17"/>
              </w:rPr>
              <w:t>Dodavatel odpadu</w:t>
            </w:r>
          </w:p>
        </w:tc>
        <w:tc>
          <w:tcPr>
            <w:tcW w:w="540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8B8FF" w14:textId="77777777" w:rsidR="001333EA" w:rsidRDefault="00000000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Provozovatel zařízení</w:t>
            </w:r>
          </w:p>
        </w:tc>
      </w:tr>
      <w:tr w:rsidR="001333EA" w14:paraId="518D19E8" w14:textId="77777777">
        <w:trPr>
          <w:trHeight w:hRule="exact" w:val="1260"/>
        </w:trPr>
        <w:tc>
          <w:tcPr>
            <w:tcW w:w="5400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046EC" w14:textId="77777777" w:rsidR="001333EA" w:rsidRDefault="001333EA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5400" w:type="dxa"/>
            <w:gridSpan w:val="6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6DDAEF1" w14:textId="77777777" w:rsidR="001333EA" w:rsidRDefault="001333EA">
            <w:pPr>
              <w:pStyle w:val="ParagraphStyle18"/>
              <w:rPr>
                <w:rStyle w:val="CharacterStyle18"/>
              </w:rPr>
            </w:pPr>
          </w:p>
        </w:tc>
      </w:tr>
      <w:tr w:rsidR="001333EA" w14:paraId="794FC9D5" w14:textId="77777777">
        <w:trPr>
          <w:trHeight w:hRule="exact" w:val="1440"/>
        </w:trPr>
        <w:tc>
          <w:tcPr>
            <w:tcW w:w="540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27C8A0" w14:textId="77777777" w:rsidR="001333EA" w:rsidRDefault="00000000">
            <w:pPr>
              <w:pStyle w:val="ParagraphStyle19"/>
              <w:rPr>
                <w:rStyle w:val="CharacterStyle19"/>
              </w:rPr>
            </w:pPr>
            <w:r>
              <w:rPr>
                <w:rStyle w:val="CharacterStyle19"/>
              </w:rPr>
              <w:t>Předal dne:</w:t>
            </w:r>
          </w:p>
        </w:tc>
        <w:tc>
          <w:tcPr>
            <w:tcW w:w="540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4878D1" w14:textId="77777777" w:rsidR="001333EA" w:rsidRDefault="00000000">
            <w:pPr>
              <w:pStyle w:val="ParagraphStyle20"/>
              <w:rPr>
                <w:rStyle w:val="CharacterStyle20"/>
              </w:rPr>
            </w:pPr>
            <w:r>
              <w:rPr>
                <w:rStyle w:val="CharacterStyle20"/>
              </w:rPr>
              <w:t>Převzal dne:</w:t>
            </w:r>
          </w:p>
        </w:tc>
      </w:tr>
    </w:tbl>
    <w:p w14:paraId="04FEDD67" w14:textId="77777777" w:rsidR="001333EA" w:rsidRDefault="001333EA">
      <w:pPr>
        <w:spacing w:line="15" w:lineRule="exact"/>
      </w:pPr>
    </w:p>
    <w:sectPr w:rsidR="001333EA">
      <w:headerReference w:type="default" r:id="rId6"/>
      <w:footerReference w:type="default" r:id="rId7"/>
      <w:pgSz w:w="12240" w:h="15840"/>
      <w:pgMar w:top="720" w:right="720" w:bottom="720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1461E" w14:textId="77777777" w:rsidR="00153C70" w:rsidRDefault="00153C70">
      <w:r>
        <w:separator/>
      </w:r>
    </w:p>
  </w:endnote>
  <w:endnote w:type="continuationSeparator" w:id="0">
    <w:p w14:paraId="09C4E9FC" w14:textId="77777777" w:rsidR="00153C70" w:rsidRDefault="0015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1ADF" w14:textId="77777777" w:rsidR="001333EA" w:rsidRDefault="001333EA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06D22" w14:textId="77777777" w:rsidR="00153C70" w:rsidRDefault="00153C70">
      <w:r>
        <w:separator/>
      </w:r>
    </w:p>
  </w:footnote>
  <w:footnote w:type="continuationSeparator" w:id="0">
    <w:p w14:paraId="4B7C3788" w14:textId="77777777" w:rsidR="00153C70" w:rsidRDefault="00153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01BB" w14:textId="77777777" w:rsidR="001333EA" w:rsidRDefault="001333EA">
    <w:pPr>
      <w:rPr>
        <w:rStyle w:val="FakeCharacter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3EA"/>
    <w:rsid w:val="000C34C5"/>
    <w:rsid w:val="001333EA"/>
    <w:rsid w:val="00153C70"/>
    <w:rsid w:val="001E2591"/>
    <w:rsid w:val="001F139F"/>
    <w:rsid w:val="004126BE"/>
    <w:rsid w:val="004241F9"/>
    <w:rsid w:val="00435B23"/>
    <w:rsid w:val="005D0C89"/>
    <w:rsid w:val="006654A2"/>
    <w:rsid w:val="007E09C6"/>
    <w:rsid w:val="008366CA"/>
    <w:rsid w:val="00945EB6"/>
    <w:rsid w:val="00951AD0"/>
    <w:rsid w:val="00FC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1B57"/>
  <w15:docId w15:val="{D10F018E-4F5E-49FB-A26E-C4A5EB28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Style0">
    <w:name w:val="ParagraphStyle0"/>
    <w:hidden/>
    <w:pPr>
      <w:ind w:left="28" w:right="28"/>
      <w:jc w:val="right"/>
    </w:pPr>
  </w:style>
  <w:style w:type="paragraph" w:customStyle="1" w:styleId="ParagraphStyle1">
    <w:name w:val="ParagraphStyle1"/>
    <w:hidden/>
    <w:pPr>
      <w:ind w:left="28" w:right="28"/>
      <w:jc w:val="center"/>
    </w:pPr>
  </w:style>
  <w:style w:type="paragraph" w:customStyle="1" w:styleId="ParagraphStyle2">
    <w:name w:val="ParagraphStyle2"/>
    <w:hidden/>
    <w:pPr>
      <w:ind w:left="28" w:right="28"/>
      <w:jc w:val="center"/>
    </w:pPr>
  </w:style>
  <w:style w:type="paragraph" w:customStyle="1" w:styleId="ParagraphStyle3">
    <w:name w:val="ParagraphStyle3"/>
    <w:hidden/>
    <w:pPr>
      <w:ind w:left="28" w:right="28"/>
    </w:pPr>
  </w:style>
  <w:style w:type="paragraph" w:customStyle="1" w:styleId="ParagraphStyle4">
    <w:name w:val="ParagraphStyle4"/>
    <w:hidden/>
    <w:pPr>
      <w:ind w:left="28" w:right="28"/>
      <w:jc w:val="right"/>
    </w:pPr>
  </w:style>
  <w:style w:type="paragraph" w:customStyle="1" w:styleId="ParagraphStyle5">
    <w:name w:val="ParagraphStyle5"/>
    <w:hidden/>
    <w:pPr>
      <w:ind w:left="28" w:right="28"/>
    </w:pPr>
  </w:style>
  <w:style w:type="paragraph" w:customStyle="1" w:styleId="ParagraphStyle6">
    <w:name w:val="ParagraphStyle6"/>
    <w:hidden/>
    <w:pPr>
      <w:ind w:left="28" w:right="28"/>
    </w:pPr>
  </w:style>
  <w:style w:type="paragraph" w:customStyle="1" w:styleId="ParagraphStyle7">
    <w:name w:val="ParagraphStyle7"/>
    <w:hidden/>
    <w:pPr>
      <w:ind w:left="28" w:right="28"/>
      <w:jc w:val="right"/>
    </w:pPr>
  </w:style>
  <w:style w:type="paragraph" w:customStyle="1" w:styleId="ParagraphStyle8">
    <w:name w:val="ParagraphStyle8"/>
    <w:hidden/>
    <w:pPr>
      <w:ind w:left="28" w:right="28"/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ind w:left="28" w:right="28"/>
    </w:pPr>
  </w:style>
  <w:style w:type="paragraph" w:customStyle="1" w:styleId="ParagraphStyle11">
    <w:name w:val="ParagraphStyle11"/>
    <w:hidden/>
    <w:pPr>
      <w:ind w:left="28" w:right="28"/>
    </w:pPr>
  </w:style>
  <w:style w:type="paragraph" w:customStyle="1" w:styleId="ParagraphStyle12">
    <w:name w:val="ParagraphStyle12"/>
    <w:hidden/>
    <w:pPr>
      <w:ind w:left="28" w:right="28"/>
    </w:pPr>
  </w:style>
  <w:style w:type="paragraph" w:customStyle="1" w:styleId="ParagraphStyle13">
    <w:name w:val="ParagraphStyle13"/>
    <w:hidden/>
    <w:pPr>
      <w:ind w:left="28" w:right="28"/>
    </w:pPr>
  </w:style>
  <w:style w:type="paragraph" w:customStyle="1" w:styleId="ParagraphStyle14">
    <w:name w:val="ParagraphStyle14"/>
    <w:hidden/>
    <w:pPr>
      <w:ind w:left="28" w:right="28"/>
      <w:jc w:val="center"/>
    </w:pPr>
  </w:style>
  <w:style w:type="paragraph" w:customStyle="1" w:styleId="ParagraphStyle15">
    <w:name w:val="ParagraphStyle15"/>
    <w:hidden/>
    <w:pPr>
      <w:ind w:left="28" w:right="28"/>
      <w:jc w:val="center"/>
    </w:pPr>
  </w:style>
  <w:style w:type="paragraph" w:customStyle="1" w:styleId="ParagraphStyle16">
    <w:name w:val="ParagraphStyle16"/>
    <w:hidden/>
    <w:pPr>
      <w:ind w:left="28" w:right="28"/>
    </w:pPr>
  </w:style>
  <w:style w:type="paragraph" w:customStyle="1" w:styleId="ParagraphStyle17">
    <w:name w:val="ParagraphStyle17"/>
    <w:hidden/>
    <w:pPr>
      <w:ind w:left="28" w:right="28"/>
      <w:jc w:val="center"/>
    </w:pPr>
  </w:style>
  <w:style w:type="paragraph" w:customStyle="1" w:styleId="ParagraphStyle18">
    <w:name w:val="ParagraphStyle18"/>
    <w:hidden/>
    <w:pPr>
      <w:ind w:left="28" w:right="28"/>
    </w:pPr>
  </w:style>
  <w:style w:type="paragraph" w:customStyle="1" w:styleId="ParagraphStyle19">
    <w:name w:val="ParagraphStyle19"/>
    <w:hidden/>
    <w:pPr>
      <w:ind w:left="28" w:right="28"/>
    </w:pPr>
  </w:style>
  <w:style w:type="paragraph" w:customStyle="1" w:styleId="ParagraphStyle20">
    <w:name w:val="ParagraphStyle20"/>
    <w:hidden/>
    <w:pPr>
      <w:ind w:left="28" w:right="28"/>
    </w:p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">
    <w:name w:val="CharacterStyle1"/>
    <w:hidden/>
    <w:rPr>
      <w:rFonts w:ascii="Roboto" w:eastAsia="Roboto" w:hAnsi="Roboto" w:cs="Roboto"/>
      <w:b/>
      <w:i w:val="0"/>
      <w:strike w:val="0"/>
      <w:noProof/>
      <w:color w:val="000000"/>
      <w:sz w:val="36"/>
      <w:szCs w:val="36"/>
      <w:u w:val="none"/>
    </w:rPr>
  </w:style>
  <w:style w:type="character" w:customStyle="1" w:styleId="CharacterStyle2">
    <w:name w:val="CharacterStyle2"/>
    <w:hidden/>
    <w:rPr>
      <w:rFonts w:ascii="Roboto" w:eastAsia="Roboto" w:hAnsi="Roboto" w:cs="Roboto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">
    <w:name w:val="CharacterStyle3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3">
    <w:name w:val="CharacterStyle13"/>
    <w:hidden/>
    <w:rPr>
      <w:rFonts w:ascii="Roboto" w:eastAsia="Roboto" w:hAnsi="Roboto" w:cs="Roboto"/>
      <w:b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4">
    <w:name w:val="CharacterStyle14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Roboto" w:eastAsia="Roboto" w:hAnsi="Roboto" w:cs="Roboto"/>
      <w:b/>
      <w:i w:val="0"/>
      <w:strike w:val="0"/>
      <w:noProof/>
      <w:color w:val="000000"/>
      <w:sz w:val="32"/>
      <w:szCs w:val="32"/>
      <w:u w:val="none"/>
    </w:rPr>
  </w:style>
  <w:style w:type="character" w:customStyle="1" w:styleId="CharacterStyle16">
    <w:name w:val="CharacterStyle16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7">
    <w:name w:val="CharacterStyle17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8">
    <w:name w:val="CharacterStyle18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9">
    <w:name w:val="CharacterStyle19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0">
    <w:name w:val="CharacterStyle20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673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Pěč Zbyněk Ing.</cp:lastModifiedBy>
  <cp:revision>10</cp:revision>
  <dcterms:created xsi:type="dcterms:W3CDTF">2022-09-22T06:22:00Z</dcterms:created>
  <dcterms:modified xsi:type="dcterms:W3CDTF">2022-09-22T12:31:00Z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22.1.3.0</vt:lpwstr>
  </property>
</Properties>
</file>